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A0769A">
        <w:rPr>
          <w:b/>
        </w:rPr>
        <w:t xml:space="preserve">от </w:t>
      </w:r>
      <w:r w:rsidR="00A0769A" w:rsidRPr="00A0769A">
        <w:rPr>
          <w:b/>
        </w:rPr>
        <w:t>04</w:t>
      </w:r>
      <w:r w:rsidR="00C5777C" w:rsidRPr="00A0769A">
        <w:rPr>
          <w:b/>
        </w:rPr>
        <w:t>.</w:t>
      </w:r>
      <w:r w:rsidR="00A0769A" w:rsidRPr="00A0769A">
        <w:rPr>
          <w:b/>
        </w:rPr>
        <w:t>03</w:t>
      </w:r>
      <w:r w:rsidR="00C5777C" w:rsidRPr="00A0769A">
        <w:rPr>
          <w:b/>
        </w:rPr>
        <w:t>.</w:t>
      </w:r>
      <w:r w:rsidR="00A04035" w:rsidRPr="00A0769A">
        <w:rPr>
          <w:b/>
        </w:rPr>
        <w:t>201</w:t>
      </w:r>
      <w:r w:rsidR="00A0769A" w:rsidRPr="00A0769A">
        <w:rPr>
          <w:b/>
        </w:rPr>
        <w:t>9</w:t>
      </w:r>
      <w:r w:rsidR="00A04035" w:rsidRPr="00A0769A">
        <w:rPr>
          <w:b/>
        </w:rPr>
        <w:t xml:space="preserve"> </w:t>
      </w:r>
      <w:r w:rsidRPr="00A0769A">
        <w:rPr>
          <w:b/>
        </w:rPr>
        <w:t xml:space="preserve">№ </w:t>
      </w:r>
      <w:r w:rsidR="00DC6259" w:rsidRPr="00A0769A">
        <w:rPr>
          <w:b/>
        </w:rPr>
        <w:t>18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ED02A5">
            <w:pPr>
              <w:ind w:firstLine="709"/>
              <w:jc w:val="center"/>
            </w:pPr>
            <w:r w:rsidRPr="00FB0BCB">
              <w:rPr>
                <w:b/>
              </w:rPr>
              <w:t xml:space="preserve">№ </w:t>
            </w:r>
            <w:r w:rsidR="00ED02A5">
              <w:rPr>
                <w:b/>
              </w:rPr>
              <w:t>1</w:t>
            </w:r>
            <w:r w:rsidR="00BF2BA6">
              <w:rPr>
                <w:b/>
              </w:rPr>
              <w:t>5</w:t>
            </w:r>
            <w:r w:rsidR="00ED02A5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ED02A5">
              <w:rPr>
                <w:b/>
              </w:rPr>
              <w:t>07</w:t>
            </w:r>
            <w:r w:rsidRPr="00FB0BCB">
              <w:rPr>
                <w:b/>
              </w:rPr>
              <w:t>.</w:t>
            </w:r>
            <w:r w:rsidR="00ED02A5">
              <w:rPr>
                <w:b/>
              </w:rPr>
              <w:t>12</w:t>
            </w:r>
            <w:r w:rsidRPr="00FB0BCB">
              <w:rPr>
                <w:b/>
              </w:rPr>
              <w:t>.201</w:t>
            </w:r>
            <w:r w:rsidR="00ED02A5">
              <w:rPr>
                <w:b/>
              </w:rPr>
              <w:t>7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>Об утверждении Административного регламента предоставления муниципальной услуги по выдаче разрешений на проведение земляных работ»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ED02A5" w:rsidRDefault="00414512" w:rsidP="00ED02A5">
      <w:pPr>
        <w:ind w:firstLine="709"/>
        <w:jc w:val="both"/>
      </w:pPr>
      <w:r w:rsidRPr="00ED02A5">
        <w:t xml:space="preserve">1. Внести изменения в постановление № </w:t>
      </w:r>
      <w:r w:rsidR="00ED02A5" w:rsidRPr="00ED02A5">
        <w:t>1</w:t>
      </w:r>
      <w:r w:rsidR="00BF2BA6" w:rsidRPr="00ED02A5">
        <w:t>5</w:t>
      </w:r>
      <w:r w:rsidR="00ED02A5" w:rsidRPr="00ED02A5">
        <w:t>3</w:t>
      </w:r>
      <w:r w:rsidRPr="00ED02A5">
        <w:t xml:space="preserve"> от </w:t>
      </w:r>
      <w:r w:rsidR="00ED02A5" w:rsidRPr="00ED02A5">
        <w:t>07</w:t>
      </w:r>
      <w:r w:rsidRPr="00ED02A5">
        <w:t>.</w:t>
      </w:r>
      <w:r w:rsidR="00ED02A5" w:rsidRPr="00ED02A5">
        <w:t>12</w:t>
      </w:r>
      <w:r w:rsidRPr="00ED02A5">
        <w:t>.201</w:t>
      </w:r>
      <w:r w:rsidR="00ED02A5" w:rsidRPr="00ED02A5">
        <w:t>7</w:t>
      </w:r>
      <w:r w:rsidRPr="00ED02A5">
        <w:t xml:space="preserve">   «</w:t>
      </w:r>
      <w:r w:rsidR="00ED02A5" w:rsidRPr="00ED02A5">
        <w:t>Об утверждении Административного регламента</w:t>
      </w:r>
      <w:r w:rsidR="00ED02A5">
        <w:t xml:space="preserve"> </w:t>
      </w:r>
      <w:r w:rsidR="00ED02A5" w:rsidRPr="00ED02A5">
        <w:t>предоставления муниципальной услуги по выдаче разрешений на проведение земляных работ</w:t>
      </w:r>
      <w:r w:rsidRPr="00ED02A5">
        <w:t>»</w:t>
      </w:r>
      <w:r w:rsidR="00115464">
        <w:t xml:space="preserve"> (в редакции постановления от 31.07.2018 № 98</w:t>
      </w:r>
      <w:r w:rsidR="00AF3208">
        <w:t>, от 15.11.2018 № 128</w:t>
      </w:r>
      <w:r w:rsidR="00115464">
        <w:t>)</w:t>
      </w:r>
      <w:r w:rsidR="002D39B1" w:rsidRPr="00ED02A5">
        <w:t>:</w:t>
      </w:r>
    </w:p>
    <w:p w:rsidR="00F95207" w:rsidRPr="00D32BFE" w:rsidRDefault="00246629" w:rsidP="00F95207">
      <w:pPr>
        <w:shd w:val="clear" w:color="auto" w:fill="FFFFFF"/>
        <w:ind w:firstLine="709"/>
        <w:jc w:val="both"/>
        <w:rPr>
          <w:color w:val="auto"/>
        </w:rPr>
      </w:pPr>
      <w:r w:rsidRPr="001853F1">
        <w:t xml:space="preserve">1.1. </w:t>
      </w:r>
      <w:r w:rsidR="00F95207">
        <w:t xml:space="preserve">Пункт 2.7 административного регламента изложить в следующей редакции: </w:t>
      </w:r>
      <w:r w:rsidR="00F95207" w:rsidRPr="00D32BFE">
        <w:rPr>
          <w:color w:val="auto"/>
        </w:rPr>
        <w:t>«Запрещается требовать от заявителя:</w:t>
      </w:r>
    </w:p>
    <w:p w:rsidR="00F95207" w:rsidRPr="00D32BFE" w:rsidRDefault="00F95207" w:rsidP="00F9520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D32BFE">
        <w:rPr>
          <w:rStyle w:val="blk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F95207" w:rsidRPr="00D32BFE" w:rsidRDefault="00F95207" w:rsidP="00F9520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159"/>
      <w:bookmarkEnd w:id="0"/>
      <w:r w:rsidRPr="00D32BFE">
        <w:rPr>
          <w:rStyle w:val="blk"/>
          <w:color w:val="auto"/>
        </w:rPr>
        <w:t xml:space="preserve">2) </w:t>
      </w:r>
      <w:r w:rsidRPr="008C3547">
        <w:rPr>
          <w:color w:val="auto"/>
          <w:shd w:val="clear" w:color="auto" w:fill="FFFFFF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</w:t>
      </w:r>
      <w:proofErr w:type="gramStart"/>
      <w:r w:rsidRPr="008C3547">
        <w:rPr>
          <w:color w:val="auto"/>
          <w:shd w:val="clear" w:color="auto" w:fill="FFFFFF"/>
        </w:rPr>
        <w:t>в</w:t>
      </w:r>
      <w:proofErr w:type="gramEnd"/>
      <w:r w:rsidRPr="008C3547">
        <w:rPr>
          <w:color w:val="auto"/>
          <w:shd w:val="clear" w:color="auto" w:fill="FFFFFF"/>
        </w:rPr>
        <w:t xml:space="preserve"> </w:t>
      </w:r>
      <w:proofErr w:type="gramStart"/>
      <w:r w:rsidRPr="008C3547">
        <w:rPr>
          <w:color w:val="auto"/>
          <w:shd w:val="clear" w:color="auto" w:fill="FFFFFF"/>
        </w:rPr>
        <w:t>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1F39DE">
          <w:rPr>
            <w:rStyle w:val="a7"/>
            <w:color w:val="auto"/>
            <w:shd w:val="clear" w:color="auto" w:fill="FFFFFF"/>
          </w:rPr>
          <w:t>частью 1 статьи 1</w:t>
        </w:r>
      </w:hyperlink>
      <w:r w:rsidRPr="001F39DE">
        <w:rPr>
          <w:color w:val="auto"/>
          <w:shd w:val="clear" w:color="auto" w:fill="FFFFFF"/>
        </w:rPr>
        <w:t> </w:t>
      </w:r>
      <w:r w:rsidRPr="008C3547">
        <w:rPr>
          <w:color w:val="auto"/>
          <w:shd w:val="clear" w:color="auto" w:fill="FFFFFF"/>
        </w:rPr>
        <w:t xml:space="preserve"> Федерального закона № 210-ФЗ государственных и муниципальных услуг, в соответствии с нормативными правовыми </w:t>
      </w:r>
      <w:r w:rsidRPr="008C3547">
        <w:rPr>
          <w:color w:val="auto"/>
        </w:rPr>
        <w:t>актами</w:t>
      </w:r>
      <w:r w:rsidRPr="008C3547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Pr="008C3547">
        <w:rPr>
          <w:color w:val="auto"/>
        </w:rPr>
        <w:t>указанных</w:t>
      </w:r>
      <w:proofErr w:type="gramEnd"/>
      <w:r w:rsidRPr="008C3547">
        <w:rPr>
          <w:color w:val="auto"/>
        </w:rPr>
        <w:t xml:space="preserve"> в пункте 2.</w:t>
      </w:r>
      <w:r>
        <w:rPr>
          <w:color w:val="auto"/>
        </w:rPr>
        <w:t>6</w:t>
      </w:r>
      <w:r w:rsidRPr="008C3547">
        <w:rPr>
          <w:color w:val="auto"/>
        </w:rPr>
        <w:t>.</w:t>
      </w:r>
      <w:r>
        <w:rPr>
          <w:color w:val="auto"/>
        </w:rPr>
        <w:t>2</w:t>
      </w:r>
      <w:r w:rsidRPr="008C3547">
        <w:rPr>
          <w:color w:val="auto"/>
        </w:rPr>
        <w:t xml:space="preserve"> настоящего административного регламента. </w:t>
      </w:r>
      <w:r w:rsidRPr="008C3547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</w:t>
      </w:r>
      <w:r>
        <w:rPr>
          <w:shd w:val="clear" w:color="auto" w:fill="FFFFFF"/>
        </w:rPr>
        <w:t xml:space="preserve"> </w:t>
      </w:r>
      <w:r w:rsidRPr="00F602FE">
        <w:rPr>
          <w:color w:val="auto"/>
          <w:shd w:val="clear" w:color="auto" w:fill="FFFFFF"/>
        </w:rPr>
        <w:t>предоставляющие муниципальные услуги, по собственной инициативе</w:t>
      </w:r>
      <w:r w:rsidRPr="00D32BFE">
        <w:rPr>
          <w:rStyle w:val="blk"/>
          <w:color w:val="auto"/>
        </w:rPr>
        <w:t>;</w:t>
      </w:r>
    </w:p>
    <w:p w:rsidR="00F95207" w:rsidRPr="00D32BFE" w:rsidRDefault="00F95207" w:rsidP="00F9520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38"/>
      <w:bookmarkEnd w:id="1"/>
      <w:proofErr w:type="gramStart"/>
      <w:r w:rsidRPr="00D32BFE">
        <w:rPr>
          <w:rStyle w:val="blk"/>
          <w:color w:val="auto"/>
        </w:rPr>
        <w:lastRenderedPageBreak/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7" w:anchor="dst100056" w:history="1">
        <w:r w:rsidRPr="00D32BFE">
          <w:rPr>
            <w:rStyle w:val="a7"/>
            <w:color w:val="auto"/>
          </w:rPr>
          <w:t>части 1 статьи 9</w:t>
        </w:r>
      </w:hyperlink>
      <w:r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F95207" w:rsidRPr="00D32BFE" w:rsidRDefault="00F95207" w:rsidP="00F9520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0"/>
      <w:bookmarkEnd w:id="2"/>
      <w:r w:rsidRPr="00D32BFE">
        <w:rPr>
          <w:rStyle w:val="blk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95207" w:rsidRPr="00D32BFE" w:rsidRDefault="00F95207" w:rsidP="00F9520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1"/>
      <w:bookmarkEnd w:id="3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95207" w:rsidRPr="00D32BFE" w:rsidRDefault="00F95207" w:rsidP="00F9520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2"/>
      <w:bookmarkEnd w:id="4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95207" w:rsidRPr="00D32BFE" w:rsidRDefault="00F95207" w:rsidP="00F9520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3"/>
      <w:bookmarkEnd w:id="5"/>
      <w:r w:rsidRPr="00D32BFE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B080F" w:rsidRPr="00F95207" w:rsidRDefault="00F95207" w:rsidP="00F95207">
      <w:pPr>
        <w:pStyle w:val="Style5"/>
        <w:widowControl/>
        <w:spacing w:line="240" w:lineRule="auto"/>
        <w:ind w:right="14" w:firstLine="859"/>
        <w:rPr>
          <w:rStyle w:val="FontStyle15"/>
          <w:sz w:val="28"/>
          <w:szCs w:val="28"/>
        </w:rPr>
      </w:pPr>
      <w:bookmarkStart w:id="6" w:name="dst294"/>
      <w:bookmarkEnd w:id="6"/>
      <w:proofErr w:type="gramStart"/>
      <w:r w:rsidRPr="00F9520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8" w:anchor="dst100352" w:history="1">
        <w:r w:rsidRPr="00F95207">
          <w:rPr>
            <w:rStyle w:val="a7"/>
            <w:color w:val="auto"/>
            <w:sz w:val="28"/>
            <w:szCs w:val="28"/>
          </w:rPr>
          <w:t>частью 1.1 статьи 16</w:t>
        </w:r>
      </w:hyperlink>
      <w:r w:rsidRPr="00F9520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F9520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9" w:anchor="dst100352" w:history="1">
        <w:r w:rsidRPr="00F95207">
          <w:rPr>
            <w:rStyle w:val="a7"/>
            <w:color w:val="auto"/>
            <w:sz w:val="28"/>
            <w:szCs w:val="28"/>
          </w:rPr>
          <w:t>частью 1.1 статьи 16</w:t>
        </w:r>
      </w:hyperlink>
      <w:r w:rsidRPr="00F9520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неудобства».</w:t>
      </w:r>
    </w:p>
    <w:p w:rsidR="00FB0BCB" w:rsidRPr="00C33782" w:rsidRDefault="000C30A9" w:rsidP="00050337">
      <w:pPr>
        <w:ind w:firstLine="709"/>
        <w:jc w:val="both"/>
      </w:pPr>
      <w:r w:rsidRPr="009336D0"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DC6259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9520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853F1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1F6A9C"/>
    <w:rsid w:val="00213F35"/>
    <w:rsid w:val="00222AC7"/>
    <w:rsid w:val="002307D2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30485"/>
    <w:rsid w:val="00540DFB"/>
    <w:rsid w:val="005431A0"/>
    <w:rsid w:val="005477E8"/>
    <w:rsid w:val="00552113"/>
    <w:rsid w:val="0059069C"/>
    <w:rsid w:val="005A5C45"/>
    <w:rsid w:val="005B080F"/>
    <w:rsid w:val="005B1971"/>
    <w:rsid w:val="005B5B8F"/>
    <w:rsid w:val="005C681A"/>
    <w:rsid w:val="005D52F5"/>
    <w:rsid w:val="005E3E0A"/>
    <w:rsid w:val="005F42BB"/>
    <w:rsid w:val="00621B96"/>
    <w:rsid w:val="0063026B"/>
    <w:rsid w:val="00634EA1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D7B23"/>
    <w:rsid w:val="006E609F"/>
    <w:rsid w:val="006F10C6"/>
    <w:rsid w:val="006F3C16"/>
    <w:rsid w:val="007015C5"/>
    <w:rsid w:val="00704EA0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36D0"/>
    <w:rsid w:val="00946C8E"/>
    <w:rsid w:val="0095072D"/>
    <w:rsid w:val="009525DE"/>
    <w:rsid w:val="009630EC"/>
    <w:rsid w:val="00966D67"/>
    <w:rsid w:val="0098797B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426A"/>
    <w:rsid w:val="00A642E9"/>
    <w:rsid w:val="00A74483"/>
    <w:rsid w:val="00A76D40"/>
    <w:rsid w:val="00A8002B"/>
    <w:rsid w:val="00A94129"/>
    <w:rsid w:val="00A952B9"/>
    <w:rsid w:val="00AC51CD"/>
    <w:rsid w:val="00AC5D3B"/>
    <w:rsid w:val="00AD3F4E"/>
    <w:rsid w:val="00AE2DF4"/>
    <w:rsid w:val="00AF2248"/>
    <w:rsid w:val="00AF22CC"/>
    <w:rsid w:val="00AF3208"/>
    <w:rsid w:val="00B11703"/>
    <w:rsid w:val="00B14133"/>
    <w:rsid w:val="00B22493"/>
    <w:rsid w:val="00B2637B"/>
    <w:rsid w:val="00B34821"/>
    <w:rsid w:val="00B358CC"/>
    <w:rsid w:val="00B3722D"/>
    <w:rsid w:val="00B37473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E0F4F"/>
    <w:rsid w:val="00CE60C5"/>
    <w:rsid w:val="00CF38A9"/>
    <w:rsid w:val="00CF6093"/>
    <w:rsid w:val="00D02D53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9D4"/>
    <w:rsid w:val="00E20A17"/>
    <w:rsid w:val="00E2694A"/>
    <w:rsid w:val="00E36163"/>
    <w:rsid w:val="00E42027"/>
    <w:rsid w:val="00E568E8"/>
    <w:rsid w:val="00E57D0B"/>
    <w:rsid w:val="00E65254"/>
    <w:rsid w:val="00E90D4B"/>
    <w:rsid w:val="00E9160A"/>
    <w:rsid w:val="00EA4A29"/>
    <w:rsid w:val="00EB781C"/>
    <w:rsid w:val="00EC3640"/>
    <w:rsid w:val="00EC408C"/>
    <w:rsid w:val="00ED02A5"/>
    <w:rsid w:val="00ED3DB9"/>
    <w:rsid w:val="00ED6468"/>
    <w:rsid w:val="00EF19EA"/>
    <w:rsid w:val="00EF67F1"/>
    <w:rsid w:val="00F0295D"/>
    <w:rsid w:val="00F104D8"/>
    <w:rsid w:val="00F10864"/>
    <w:rsid w:val="00F15003"/>
    <w:rsid w:val="00F2179B"/>
    <w:rsid w:val="00F22B75"/>
    <w:rsid w:val="00F230B0"/>
    <w:rsid w:val="00F3374C"/>
    <w:rsid w:val="00F440DF"/>
    <w:rsid w:val="00F4607B"/>
    <w:rsid w:val="00F66297"/>
    <w:rsid w:val="00F735F5"/>
    <w:rsid w:val="00F8602A"/>
    <w:rsid w:val="00F875B8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585cf44cd76d6cfd2491e5713fd663e8e56a38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7D9F9-7364-42DB-9ADE-A883D2F9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2019-03-04T02:59:00Z</cp:lastPrinted>
  <dcterms:created xsi:type="dcterms:W3CDTF">2012-09-20T04:38:00Z</dcterms:created>
  <dcterms:modified xsi:type="dcterms:W3CDTF">2019-03-04T03:00:00Z</dcterms:modified>
</cp:coreProperties>
</file>